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AC4E23" w:rsidR="004937A8" w:rsidRDefault="00383DB8">
      <w:pPr>
        <w:ind w:left="4320" w:right="-4" w:hanging="513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CHRISTIN EVE CATO</w:t>
      </w:r>
    </w:p>
    <w:p w14:paraId="00000002" w14:textId="74FC34B3" w:rsidR="004937A8" w:rsidRDefault="00383DB8">
      <w:pPr>
        <w:ind w:left="4320" w:right="-4" w:hanging="5130"/>
        <w:jc w:val="center"/>
        <w:rPr>
          <w:color w:val="000000"/>
        </w:rPr>
      </w:pPr>
      <w:r>
        <w:rPr>
          <w:color w:val="000000"/>
        </w:rPr>
        <w:t>340 S. Wilmington Court,</w:t>
      </w:r>
      <w:r w:rsidR="007620EC">
        <w:rPr>
          <w:color w:val="000000"/>
        </w:rPr>
        <w:t xml:space="preserve"> Bloomington, IN 47401 </w:t>
      </w:r>
      <w:r>
        <w:rPr>
          <w:color w:val="000000"/>
        </w:rPr>
        <w:t xml:space="preserve">| </w:t>
      </w:r>
      <w:r w:rsidR="007620EC">
        <w:rPr>
          <w:color w:val="000000"/>
        </w:rPr>
        <w:t xml:space="preserve">646.457.5272 </w:t>
      </w:r>
      <w:r>
        <w:rPr>
          <w:color w:val="000000"/>
        </w:rPr>
        <w:t>|</w:t>
      </w:r>
    </w:p>
    <w:p w14:paraId="00000003" w14:textId="174948B4" w:rsidR="004937A8" w:rsidRDefault="007620EC">
      <w:pPr>
        <w:ind w:left="4320" w:right="-4" w:hanging="5130"/>
        <w:jc w:val="center"/>
      </w:pPr>
      <w:r>
        <w:rPr>
          <w:color w:val="000000"/>
        </w:rPr>
        <w:t>christinevecato@gmail.com | www.christinevecato.com</w:t>
      </w:r>
    </w:p>
    <w:p w14:paraId="00000004" w14:textId="77777777" w:rsidR="004937A8" w:rsidRDefault="004937A8">
      <w:pPr>
        <w:pBdr>
          <w:bottom w:val="single" w:sz="6" w:space="0" w:color="000000"/>
        </w:pBdr>
        <w:ind w:left="-810" w:right="-4"/>
        <w:rPr>
          <w:b/>
          <w:sz w:val="6"/>
          <w:szCs w:val="6"/>
        </w:rPr>
      </w:pPr>
    </w:p>
    <w:p w14:paraId="00000005" w14:textId="77777777" w:rsidR="004937A8" w:rsidRDefault="004937A8">
      <w:pPr>
        <w:ind w:left="-810" w:right="-4"/>
        <w:rPr>
          <w:b/>
          <w:sz w:val="16"/>
          <w:szCs w:val="16"/>
        </w:rPr>
      </w:pPr>
    </w:p>
    <w:p w14:paraId="0000000B" w14:textId="75A907A3" w:rsidR="004937A8" w:rsidRPr="00383DB8" w:rsidRDefault="007620EC" w:rsidP="00383DB8">
      <w:pPr>
        <w:ind w:left="-810" w:right="-4"/>
        <w:rPr>
          <w:b/>
          <w:u w:val="single"/>
        </w:rPr>
      </w:pPr>
      <w:r>
        <w:rPr>
          <w:b/>
          <w:u w:val="single"/>
        </w:rPr>
        <w:t>EDUCATION</w:t>
      </w:r>
      <w:r w:rsidR="00383DB8">
        <w:rPr>
          <w:b/>
          <w:u w:val="single"/>
        </w:rPr>
        <w:br/>
      </w:r>
      <w:r>
        <w:t>Indiana University</w:t>
      </w:r>
      <w:r>
        <w:tab/>
      </w:r>
      <w:r>
        <w:tab/>
      </w:r>
      <w:r>
        <w:tab/>
        <w:t xml:space="preserve">          MFA/Playwriting</w:t>
      </w:r>
      <w:r w:rsidR="00383DB8">
        <w:t xml:space="preserve"> </w:t>
      </w:r>
      <w:r>
        <w:t xml:space="preserve">  </w:t>
      </w:r>
      <w:r>
        <w:tab/>
        <w:t xml:space="preserve"> </w:t>
      </w:r>
      <w:r>
        <w:tab/>
        <w:t xml:space="preserve">          </w:t>
      </w:r>
      <w:r w:rsidR="00383DB8">
        <w:tab/>
      </w:r>
      <w:r w:rsidR="00383DB8">
        <w:tab/>
      </w:r>
      <w:r>
        <w:t xml:space="preserve"> 2021</w:t>
      </w:r>
      <w:r w:rsidR="00383DB8">
        <w:br/>
      </w:r>
      <w:r>
        <w:t xml:space="preserve">Fordham University </w:t>
      </w:r>
      <w:r>
        <w:tab/>
        <w:t xml:space="preserve">                                  BA/Political Science &amp; Philosophy   </w:t>
      </w:r>
      <w:r w:rsidR="00383DB8">
        <w:tab/>
      </w:r>
      <w:r w:rsidR="00383DB8">
        <w:tab/>
        <w:t xml:space="preserve"> </w:t>
      </w:r>
      <w:r>
        <w:t xml:space="preserve">2009                                           </w:t>
      </w:r>
    </w:p>
    <w:p w14:paraId="0000000C" w14:textId="77777777" w:rsidR="004937A8" w:rsidRDefault="004937A8">
      <w:pPr>
        <w:ind w:left="-810" w:right="-4"/>
      </w:pPr>
    </w:p>
    <w:p w14:paraId="0000000D" w14:textId="77777777" w:rsidR="004937A8" w:rsidRDefault="004937A8">
      <w:pPr>
        <w:ind w:left="-810" w:right="-4"/>
        <w:rPr>
          <w:b/>
          <w:sz w:val="21"/>
          <w:szCs w:val="21"/>
          <w:u w:val="single"/>
        </w:rPr>
      </w:pPr>
    </w:p>
    <w:p w14:paraId="0000000E" w14:textId="77777777" w:rsidR="004937A8" w:rsidRDefault="007620EC">
      <w:pPr>
        <w:ind w:left="-810" w:right="-4"/>
        <w:rPr>
          <w:b/>
          <w:u w:val="single"/>
        </w:rPr>
      </w:pPr>
      <w:r>
        <w:rPr>
          <w:b/>
          <w:u w:val="single"/>
        </w:rPr>
        <w:t>OTHER TRAINING</w:t>
      </w:r>
    </w:p>
    <w:p w14:paraId="0000000F" w14:textId="77777777" w:rsidR="004937A8" w:rsidRDefault="007620EC">
      <w:pPr>
        <w:ind w:left="-810" w:right="-4"/>
        <w:rPr>
          <w:b/>
          <w:color w:val="000000"/>
          <w:sz w:val="6"/>
          <w:szCs w:val="6"/>
        </w:rPr>
      </w:pPr>
      <w:r>
        <w:rPr>
          <w:color w:val="000000"/>
        </w:rPr>
        <w:tab/>
      </w:r>
    </w:p>
    <w:p w14:paraId="00000012" w14:textId="0AB7020C" w:rsidR="004937A8" w:rsidRDefault="007620EC" w:rsidP="00383DB8">
      <w:pPr>
        <w:ind w:left="-810" w:right="-4"/>
      </w:pPr>
      <w:r>
        <w:t xml:space="preserve">Professional Playwrights Unit                       </w:t>
      </w:r>
      <w:proofErr w:type="spellStart"/>
      <w:r>
        <w:t>Pregones</w:t>
      </w:r>
      <w:proofErr w:type="spellEnd"/>
      <w:r>
        <w:t>/PRTT</w:t>
      </w:r>
      <w:r w:rsidR="00383DB8">
        <w:t xml:space="preserve"> (New York </w:t>
      </w:r>
      <w:proofErr w:type="gramStart"/>
      <w:r w:rsidR="00383DB8">
        <w:t>City)</w:t>
      </w:r>
      <w:r>
        <w:t xml:space="preserve">   </w:t>
      </w:r>
      <w:proofErr w:type="gramEnd"/>
      <w:r>
        <w:t xml:space="preserve">                  </w:t>
      </w:r>
      <w:r w:rsidR="00383DB8">
        <w:t xml:space="preserve"> </w:t>
      </w:r>
      <w:r>
        <w:t xml:space="preserve">2015 </w:t>
      </w:r>
      <w:r>
        <w:rPr>
          <w:color w:val="000000"/>
        </w:rPr>
        <w:t xml:space="preserve">Beginners/Intermediate </w:t>
      </w:r>
    </w:p>
    <w:p w14:paraId="00000017" w14:textId="69BA3C27" w:rsidR="004937A8" w:rsidRDefault="007620EC" w:rsidP="00383DB8">
      <w:pPr>
        <w:ind w:left="-810" w:right="-4"/>
      </w:pPr>
      <w:r>
        <w:rPr>
          <w:color w:val="000000"/>
        </w:rPr>
        <w:t xml:space="preserve">Playwrights Workshop                                  </w:t>
      </w:r>
      <w:proofErr w:type="spellStart"/>
      <w:r>
        <w:rPr>
          <w:color w:val="000000"/>
        </w:rPr>
        <w:t>Pregones</w:t>
      </w:r>
      <w:proofErr w:type="spellEnd"/>
      <w:r>
        <w:rPr>
          <w:color w:val="000000"/>
        </w:rPr>
        <w:t xml:space="preserve">/PRTT                                   </w:t>
      </w:r>
      <w:r>
        <w:t xml:space="preserve"> </w:t>
      </w:r>
      <w:r w:rsidR="00383DB8">
        <w:tab/>
      </w:r>
      <w:r w:rsidR="00383DB8">
        <w:tab/>
        <w:t xml:space="preserve"> </w:t>
      </w:r>
      <w:r>
        <w:rPr>
          <w:color w:val="000000"/>
        </w:rPr>
        <w:t>2014</w:t>
      </w:r>
      <w:r w:rsidR="00383DB8">
        <w:rPr>
          <w:color w:val="000000"/>
        </w:rPr>
        <w:br/>
      </w:r>
      <w:r>
        <w:rPr>
          <w:color w:val="000000"/>
        </w:rPr>
        <w:t xml:space="preserve">Musical Theatre Writing Unit 2                    Puerto Rican Traveling Theater           </w:t>
      </w:r>
      <w:r w:rsidR="00383DB8">
        <w:rPr>
          <w:color w:val="000000"/>
        </w:rPr>
        <w:tab/>
      </w:r>
      <w:r w:rsidR="00383DB8">
        <w:rPr>
          <w:color w:val="000000"/>
        </w:rPr>
        <w:tab/>
        <w:t xml:space="preserve"> </w:t>
      </w:r>
      <w:r>
        <w:rPr>
          <w:color w:val="000000"/>
        </w:rPr>
        <w:t>2014</w:t>
      </w:r>
      <w:r w:rsidR="00383DB8">
        <w:br/>
      </w:r>
      <w:r>
        <w:t xml:space="preserve">Musical Theatre Writing Unit 1                    Puerto Rican Traveling Theater           </w:t>
      </w:r>
      <w:r w:rsidR="00383DB8">
        <w:tab/>
      </w:r>
      <w:r w:rsidR="00383DB8">
        <w:tab/>
        <w:t xml:space="preserve"> </w:t>
      </w:r>
      <w:r>
        <w:t>2013</w:t>
      </w:r>
    </w:p>
    <w:p w14:paraId="00000018" w14:textId="77777777" w:rsidR="004937A8" w:rsidRDefault="004937A8">
      <w:pPr>
        <w:ind w:left="-810" w:right="-4"/>
      </w:pPr>
    </w:p>
    <w:p w14:paraId="00000019" w14:textId="77777777" w:rsidR="004937A8" w:rsidRDefault="004937A8">
      <w:pPr>
        <w:ind w:left="-810" w:right="-4"/>
        <w:rPr>
          <w:color w:val="000000"/>
          <w:sz w:val="21"/>
          <w:szCs w:val="21"/>
        </w:rPr>
      </w:pPr>
    </w:p>
    <w:p w14:paraId="0000001A" w14:textId="77777777" w:rsidR="004937A8" w:rsidRDefault="007620EC">
      <w:pPr>
        <w:ind w:left="-810" w:right="-4"/>
        <w:rPr>
          <w:b/>
          <w:u w:val="single"/>
        </w:rPr>
      </w:pPr>
      <w:r>
        <w:rPr>
          <w:b/>
          <w:u w:val="single"/>
        </w:rPr>
        <w:t>SELECTED PLAYS – FULL LENGTH</w:t>
      </w:r>
    </w:p>
    <w:p w14:paraId="0000001B" w14:textId="77777777" w:rsidR="004937A8" w:rsidRDefault="007620EC">
      <w:pPr>
        <w:ind w:left="-810" w:right="-4"/>
        <w:rPr>
          <w:sz w:val="8"/>
          <w:szCs w:val="8"/>
        </w:rPr>
      </w:pPr>
      <w:r>
        <w:t xml:space="preserve"> </w:t>
      </w:r>
    </w:p>
    <w:p w14:paraId="1826A9C0" w14:textId="6203C63F" w:rsidR="00F54E29" w:rsidRPr="00F54E29" w:rsidRDefault="00F54E29" w:rsidP="00F54E29">
      <w:pPr>
        <w:ind w:left="-810" w:right="-184"/>
        <w:rPr>
          <w:i/>
          <w:color w:val="000000"/>
        </w:rPr>
      </w:pPr>
      <w:r>
        <w:rPr>
          <w:i/>
          <w:color w:val="000000"/>
        </w:rPr>
        <w:t>Jellybeans for Memories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        Workshop- Theater Mine New Play Festival     2019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Silverton, Colorado </w:t>
      </w:r>
    </w:p>
    <w:p w14:paraId="00000020" w14:textId="303052AC" w:rsidR="004937A8" w:rsidRDefault="00383DB8" w:rsidP="00383DB8">
      <w:pPr>
        <w:ind w:left="-810" w:right="-184"/>
        <w:rPr>
          <w:color w:val="000000"/>
        </w:rPr>
      </w:pPr>
      <w:r>
        <w:rPr>
          <w:i/>
          <w:color w:val="000000"/>
        </w:rPr>
        <w:t xml:space="preserve">What’s Up </w:t>
      </w:r>
      <w:proofErr w:type="gramStart"/>
      <w:r>
        <w:rPr>
          <w:i/>
          <w:color w:val="000000"/>
        </w:rPr>
        <w:t>With</w:t>
      </w:r>
      <w:proofErr w:type="gramEnd"/>
      <w:r>
        <w:rPr>
          <w:i/>
          <w:color w:val="000000"/>
        </w:rPr>
        <w:t xml:space="preserve"> Marjorie?</w:t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</w:t>
      </w:r>
      <w:r>
        <w:rPr>
          <w:color w:val="000000"/>
        </w:rPr>
        <w:t>Workshop- Austin Latino New Play Festival</w:t>
      </w:r>
      <w:r>
        <w:rPr>
          <w:color w:val="000000"/>
        </w:rPr>
        <w:tab/>
        <w:t>2019</w:t>
      </w:r>
      <w:r w:rsidR="00F54E29">
        <w:rPr>
          <w:color w:val="000000"/>
        </w:rPr>
        <w:br/>
        <w:t xml:space="preserve">                                                                      Teatro Vivo- Austin, Texas</w:t>
      </w:r>
      <w:r>
        <w:rPr>
          <w:color w:val="000000"/>
        </w:rPr>
        <w:br/>
      </w:r>
      <w:r w:rsidR="007620EC">
        <w:rPr>
          <w:i/>
          <w:color w:val="000000"/>
        </w:rPr>
        <w:t xml:space="preserve">Smacked Up Love </w:t>
      </w:r>
      <w:r w:rsidR="007620EC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</w:t>
      </w:r>
      <w:r w:rsidR="007620EC">
        <w:rPr>
          <w:color w:val="000000"/>
        </w:rPr>
        <w:t xml:space="preserve">Staged Reading- Indiana University     </w:t>
      </w:r>
      <w:r>
        <w:rPr>
          <w:color w:val="000000"/>
        </w:rPr>
        <w:tab/>
      </w:r>
      <w:r>
        <w:rPr>
          <w:color w:val="000000"/>
        </w:rPr>
        <w:tab/>
      </w:r>
      <w:r w:rsidR="007620EC">
        <w:rPr>
          <w:color w:val="000000"/>
        </w:rPr>
        <w:t>201</w:t>
      </w:r>
      <w:r>
        <w:rPr>
          <w:color w:val="000000"/>
        </w:rPr>
        <w:t>8</w:t>
      </w:r>
      <w:r>
        <w:rPr>
          <w:color w:val="000000"/>
        </w:rPr>
        <w:br/>
      </w:r>
      <w:proofErr w:type="spellStart"/>
      <w:r w:rsidR="007620EC">
        <w:rPr>
          <w:i/>
        </w:rPr>
        <w:t>LoveSick</w:t>
      </w:r>
      <w:proofErr w:type="spellEnd"/>
      <w:r w:rsidR="007620EC">
        <w:t xml:space="preserve">                                        </w:t>
      </w:r>
      <w:r w:rsidR="007620EC">
        <w:tab/>
        <w:t xml:space="preserve">       </w:t>
      </w:r>
      <w:r>
        <w:t xml:space="preserve"> </w:t>
      </w:r>
      <w:r w:rsidR="007620EC">
        <w:t xml:space="preserve">Workshop Reading- INTAR Theatre    </w:t>
      </w:r>
      <w:r>
        <w:tab/>
      </w:r>
      <w:r>
        <w:tab/>
      </w:r>
      <w:r w:rsidR="007620EC">
        <w:t>201</w:t>
      </w:r>
      <w:r w:rsidR="00F54E29">
        <w:t>7</w:t>
      </w:r>
      <w:r>
        <w:br/>
      </w:r>
      <w:r w:rsidR="007620EC">
        <w:rPr>
          <w:i/>
          <w:color w:val="000000"/>
        </w:rPr>
        <w:t xml:space="preserve">Our Christmas                                             </w:t>
      </w:r>
      <w:r>
        <w:rPr>
          <w:i/>
          <w:color w:val="000000"/>
        </w:rPr>
        <w:t xml:space="preserve"> </w:t>
      </w:r>
      <w:r w:rsidR="007620EC">
        <w:rPr>
          <w:color w:val="000000"/>
        </w:rPr>
        <w:t xml:space="preserve">Production- Casa </w:t>
      </w:r>
      <w:proofErr w:type="spellStart"/>
      <w:r w:rsidR="007620EC">
        <w:rPr>
          <w:color w:val="000000"/>
        </w:rPr>
        <w:t>Cultur</w:t>
      </w:r>
      <w:r w:rsidR="007620EC">
        <w:t>a</w:t>
      </w:r>
      <w:proofErr w:type="spellEnd"/>
      <w:r w:rsidR="007620EC">
        <w:t>, NYC</w:t>
      </w:r>
      <w:r w:rsidR="007620EC">
        <w:rPr>
          <w:color w:val="000000"/>
        </w:rPr>
        <w:t xml:space="preserve"> </w:t>
      </w:r>
      <w:r w:rsidR="007620EC">
        <w:rPr>
          <w:i/>
          <w:color w:val="000000"/>
        </w:rPr>
        <w:t xml:space="preserve">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7620EC">
        <w:rPr>
          <w:color w:val="000000"/>
        </w:rPr>
        <w:t>2014</w:t>
      </w:r>
      <w:r w:rsidR="007620EC">
        <w:rPr>
          <w:i/>
          <w:color w:val="000000"/>
        </w:rPr>
        <w:tab/>
        <w:t xml:space="preserve">                                              </w:t>
      </w:r>
    </w:p>
    <w:p w14:paraId="00000021" w14:textId="77777777" w:rsidR="004937A8" w:rsidRDefault="007620EC">
      <w:pPr>
        <w:tabs>
          <w:tab w:val="left" w:pos="780"/>
        </w:tabs>
        <w:ind w:left="-810" w:right="-184"/>
        <w:rPr>
          <w:color w:val="000000"/>
        </w:rPr>
      </w:pPr>
      <w:r>
        <w:rPr>
          <w:i/>
          <w:color w:val="000000"/>
        </w:rPr>
        <w:tab/>
      </w:r>
    </w:p>
    <w:p w14:paraId="00000022" w14:textId="77777777" w:rsidR="004937A8" w:rsidRDefault="004937A8">
      <w:pPr>
        <w:ind w:left="-810" w:right="-4"/>
      </w:pPr>
    </w:p>
    <w:p w14:paraId="1F4A3B3E" w14:textId="1E4C1B28" w:rsidR="00383DB8" w:rsidRPr="00F54E29" w:rsidRDefault="007620EC" w:rsidP="00F54E29">
      <w:pPr>
        <w:ind w:left="-810" w:right="-4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>SELECTED PLAYS – SHORT / ONE ACTS</w:t>
      </w:r>
      <w:r w:rsidR="00F54E29">
        <w:rPr>
          <w:b/>
          <w:color w:val="000000"/>
          <w:sz w:val="16"/>
          <w:szCs w:val="16"/>
        </w:rPr>
        <w:br/>
      </w:r>
      <w:r w:rsidR="00383DB8">
        <w:rPr>
          <w:i/>
        </w:rPr>
        <w:t>From Hunts Point to Whitlock</w:t>
      </w:r>
      <w:r w:rsidR="00383DB8">
        <w:rPr>
          <w:i/>
        </w:rPr>
        <w:tab/>
      </w:r>
      <w:r w:rsidR="00383DB8">
        <w:rPr>
          <w:i/>
        </w:rPr>
        <w:tab/>
        <w:t xml:space="preserve">         </w:t>
      </w:r>
      <w:r w:rsidR="00383DB8">
        <w:t>Production-</w:t>
      </w:r>
      <w:r w:rsidR="00F54E29">
        <w:t xml:space="preserve"> Obie Award-Winning Harlem9     201</w:t>
      </w:r>
      <w:r w:rsidR="008F3961">
        <w:t>9</w:t>
      </w:r>
      <w:r w:rsidR="00F54E29">
        <w:br/>
      </w:r>
      <w:r w:rsidR="00383DB8">
        <w:t xml:space="preserve"> </w:t>
      </w:r>
      <w:r w:rsidR="00383DB8">
        <w:tab/>
      </w:r>
      <w:r w:rsidR="00F54E29">
        <w:t xml:space="preserve">         </w:t>
      </w:r>
      <w:r w:rsidR="00F54E29">
        <w:tab/>
      </w:r>
      <w:r w:rsidR="00F54E29">
        <w:tab/>
      </w:r>
      <w:r w:rsidR="00F54E29">
        <w:tab/>
      </w:r>
      <w:r w:rsidR="00F54E29">
        <w:tab/>
      </w:r>
      <w:r w:rsidR="00F54E29">
        <w:tab/>
        <w:t xml:space="preserve">         48 Hours in El Bronx Short Play Festival</w:t>
      </w:r>
    </w:p>
    <w:p w14:paraId="1B2218D4" w14:textId="77777777" w:rsidR="00383DB8" w:rsidRDefault="00383DB8">
      <w:pPr>
        <w:ind w:left="-810" w:right="-184"/>
        <w:rPr>
          <w:i/>
        </w:rPr>
      </w:pPr>
    </w:p>
    <w:p w14:paraId="00000026" w14:textId="77AD0563" w:rsidR="004937A8" w:rsidRDefault="007620EC">
      <w:pPr>
        <w:ind w:left="-810" w:right="-184"/>
        <w:rPr>
          <w:i/>
        </w:rPr>
      </w:pPr>
      <w:r>
        <w:rPr>
          <w:i/>
        </w:rPr>
        <w:t xml:space="preserve">Just A Visit                                                   </w:t>
      </w:r>
      <w:r w:rsidR="00383DB8">
        <w:rPr>
          <w:i/>
        </w:rPr>
        <w:t xml:space="preserve"> </w:t>
      </w:r>
      <w:r>
        <w:t>Production</w:t>
      </w:r>
      <w:r>
        <w:rPr>
          <w:i/>
        </w:rPr>
        <w:t xml:space="preserve">- "More Than </w:t>
      </w:r>
      <w:proofErr w:type="gramStart"/>
      <w:r>
        <w:rPr>
          <w:i/>
        </w:rPr>
        <w:t xml:space="preserve">Maria,   </w:t>
      </w:r>
      <w:proofErr w:type="gramEnd"/>
      <w:r>
        <w:rPr>
          <w:i/>
        </w:rPr>
        <w:t xml:space="preserve">         </w:t>
      </w:r>
      <w:r w:rsidR="00F54E29">
        <w:rPr>
          <w:i/>
        </w:rPr>
        <w:tab/>
      </w:r>
      <w:r>
        <w:t>2018</w:t>
      </w:r>
    </w:p>
    <w:p w14:paraId="00000027" w14:textId="5A7C2115" w:rsidR="004937A8" w:rsidRDefault="007620EC">
      <w:pPr>
        <w:ind w:left="-810" w:right="-184"/>
      </w:pPr>
      <w:r>
        <w:rPr>
          <w:i/>
        </w:rPr>
        <w:t xml:space="preserve">                                                                     </w:t>
      </w:r>
      <w:r w:rsidR="00383DB8">
        <w:rPr>
          <w:i/>
        </w:rPr>
        <w:t xml:space="preserve"> </w:t>
      </w:r>
      <w:r>
        <w:rPr>
          <w:i/>
        </w:rPr>
        <w:t>A Puerto Rican's Guide to Survival"</w:t>
      </w:r>
    </w:p>
    <w:p w14:paraId="00000028" w14:textId="3A47FAAC" w:rsidR="004937A8" w:rsidRDefault="007620EC">
      <w:pPr>
        <w:ind w:left="-810" w:right="-184"/>
      </w:pPr>
      <w:r>
        <w:rPr>
          <w:i/>
        </w:rPr>
        <w:t xml:space="preserve">                                                                   </w:t>
      </w:r>
      <w:r w:rsidR="00383DB8">
        <w:rPr>
          <w:i/>
        </w:rPr>
        <w:t xml:space="preserve"> </w:t>
      </w:r>
      <w:r>
        <w:rPr>
          <w:i/>
        </w:rPr>
        <w:t xml:space="preserve"> </w:t>
      </w:r>
      <w:r w:rsidR="00383DB8">
        <w:rPr>
          <w:i/>
        </w:rPr>
        <w:t xml:space="preserve"> </w:t>
      </w:r>
      <w:r>
        <w:t>Play Your Part Festival in Seattle</w:t>
      </w:r>
    </w:p>
    <w:p w14:paraId="00000029" w14:textId="77777777" w:rsidR="004937A8" w:rsidRDefault="004937A8">
      <w:pPr>
        <w:ind w:left="-810" w:right="-184"/>
      </w:pPr>
    </w:p>
    <w:p w14:paraId="0000002A" w14:textId="6B34C536" w:rsidR="004937A8" w:rsidRDefault="007620EC">
      <w:pPr>
        <w:ind w:left="-810" w:right="-184"/>
      </w:pPr>
      <w:r>
        <w:rPr>
          <w:i/>
          <w:color w:val="000000"/>
        </w:rPr>
        <w:t>Dimensions</w:t>
      </w:r>
      <w:r>
        <w:rPr>
          <w:i/>
          <w:color w:val="000000"/>
        </w:rPr>
        <w:tab/>
        <w:t xml:space="preserve"> </w:t>
      </w:r>
      <w:r>
        <w:rPr>
          <w:color w:val="000000"/>
        </w:rPr>
        <w:t xml:space="preserve">                                          </w:t>
      </w:r>
      <w:r w:rsidR="00383DB8">
        <w:rPr>
          <w:color w:val="000000"/>
        </w:rPr>
        <w:t xml:space="preserve"> </w:t>
      </w:r>
      <w:r>
        <w:rPr>
          <w:color w:val="000000"/>
        </w:rPr>
        <w:t>Production</w:t>
      </w:r>
      <w:proofErr w:type="gramStart"/>
      <w:r>
        <w:rPr>
          <w:color w:val="000000"/>
        </w:rPr>
        <w:t xml:space="preserve">-  </w:t>
      </w:r>
      <w:proofErr w:type="spellStart"/>
      <w:r>
        <w:rPr>
          <w:color w:val="000000"/>
        </w:rPr>
        <w:t>Pregones</w:t>
      </w:r>
      <w:proofErr w:type="spellEnd"/>
      <w:proofErr w:type="gramEnd"/>
      <w:r>
        <w:rPr>
          <w:color w:val="000000"/>
        </w:rPr>
        <w:t xml:space="preserve">/PRTT Theater               </w:t>
      </w:r>
      <w:r w:rsidR="00F54E29">
        <w:rPr>
          <w:color w:val="000000"/>
        </w:rPr>
        <w:tab/>
      </w:r>
      <w:r>
        <w:rPr>
          <w:color w:val="000000"/>
        </w:rPr>
        <w:t>2014</w:t>
      </w:r>
    </w:p>
    <w:p w14:paraId="0000002B" w14:textId="7096FA83" w:rsidR="004937A8" w:rsidRDefault="007620EC">
      <w:pPr>
        <w:ind w:left="-810" w:right="-184"/>
      </w:pPr>
      <w:r>
        <w:rPr>
          <w:color w:val="000000"/>
        </w:rPr>
        <w:t xml:space="preserve">                                                                      Playwrights Unit Festival </w:t>
      </w:r>
    </w:p>
    <w:p w14:paraId="0000002C" w14:textId="77777777" w:rsidR="004937A8" w:rsidRDefault="004937A8">
      <w:pPr>
        <w:ind w:left="-810" w:right="-4"/>
        <w:rPr>
          <w:b/>
          <w:color w:val="000000"/>
          <w:u w:val="single"/>
        </w:rPr>
      </w:pPr>
    </w:p>
    <w:p w14:paraId="0000002D" w14:textId="34F64625" w:rsidR="004937A8" w:rsidRDefault="00F54E29">
      <w:pPr>
        <w:ind w:left="-810" w:right="-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AWARDS</w:t>
      </w:r>
    </w:p>
    <w:p w14:paraId="53EE852B" w14:textId="2E25B508" w:rsidR="00F54E29" w:rsidRDefault="00F54E29">
      <w:pPr>
        <w:ind w:left="-810" w:right="-4"/>
        <w:rPr>
          <w:color w:val="000000"/>
        </w:rPr>
      </w:pPr>
      <w:r>
        <w:rPr>
          <w:color w:val="000000"/>
        </w:rPr>
        <w:t xml:space="preserve">Jason W. </w:t>
      </w:r>
      <w:proofErr w:type="spellStart"/>
      <w:r>
        <w:rPr>
          <w:color w:val="000000"/>
        </w:rPr>
        <w:t>Stradtman</w:t>
      </w:r>
      <w:proofErr w:type="spellEnd"/>
      <w:r>
        <w:rPr>
          <w:color w:val="000000"/>
        </w:rPr>
        <w:t xml:space="preserve"> Award for Playwriting, 2019</w:t>
      </w:r>
      <w:r>
        <w:rPr>
          <w:color w:val="000000"/>
        </w:rPr>
        <w:br/>
        <w:t xml:space="preserve">Diversity </w:t>
      </w:r>
      <w:r w:rsidR="007620EC">
        <w:rPr>
          <w:color w:val="000000"/>
        </w:rPr>
        <w:t xml:space="preserve">in The Arts </w:t>
      </w:r>
      <w:r>
        <w:rPr>
          <w:color w:val="000000"/>
        </w:rPr>
        <w:t xml:space="preserve">Award, Indiana University, 2018 </w:t>
      </w:r>
    </w:p>
    <w:p w14:paraId="077DCF42" w14:textId="31A7C116" w:rsidR="00F54E29" w:rsidRDefault="001A1C37" w:rsidP="001A1C37">
      <w:pPr>
        <w:tabs>
          <w:tab w:val="left" w:pos="5175"/>
        </w:tabs>
        <w:ind w:left="-810" w:right="-4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14:paraId="157D6C25" w14:textId="77777777" w:rsidR="00F54E29" w:rsidRDefault="00F54E29">
      <w:pPr>
        <w:ind w:left="-810" w:right="-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EXPERIENCE</w:t>
      </w:r>
    </w:p>
    <w:p w14:paraId="5CED6FD8" w14:textId="77777777" w:rsidR="00F54E29" w:rsidRDefault="00F54E29" w:rsidP="00F54E29">
      <w:pPr>
        <w:ind w:left="-810" w:right="-4"/>
        <w:rPr>
          <w:color w:val="000000"/>
        </w:rPr>
      </w:pPr>
      <w:r>
        <w:rPr>
          <w:color w:val="000000"/>
        </w:rPr>
        <w:t>New Harmony Project- Reader</w:t>
      </w:r>
    </w:p>
    <w:p w14:paraId="7CE8C111" w14:textId="77777777" w:rsidR="00F54E29" w:rsidRDefault="00F54E29" w:rsidP="00F54E29">
      <w:pPr>
        <w:ind w:left="-810" w:right="-4"/>
        <w:rPr>
          <w:color w:val="000000"/>
        </w:rPr>
      </w:pPr>
      <w:r>
        <w:rPr>
          <w:color w:val="000000"/>
        </w:rPr>
        <w:t>Hip Hop Theater Workshop (Theater Mine)- Instructor</w:t>
      </w:r>
    </w:p>
    <w:p w14:paraId="0000002F" w14:textId="77777777" w:rsidR="004937A8" w:rsidRDefault="004937A8"/>
    <w:sectPr w:rsidR="004937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A8"/>
    <w:rsid w:val="001A1C37"/>
    <w:rsid w:val="00383DB8"/>
    <w:rsid w:val="004937A8"/>
    <w:rsid w:val="007620EC"/>
    <w:rsid w:val="008F3961"/>
    <w:rsid w:val="00F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88ADD"/>
  <w15:docId w15:val="{5B387199-4E58-DE49-8CEF-2C28044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Cato, Christin E</cp:lastModifiedBy>
  <cp:revision>3</cp:revision>
  <cp:lastPrinted>2019-08-13T01:01:00Z</cp:lastPrinted>
  <dcterms:created xsi:type="dcterms:W3CDTF">2019-08-13T01:01:00Z</dcterms:created>
  <dcterms:modified xsi:type="dcterms:W3CDTF">2019-08-13T01:01:00Z</dcterms:modified>
</cp:coreProperties>
</file>